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7A" w:rsidRPr="00643147" w:rsidRDefault="0024207A" w:rsidP="00F837BF">
      <w:pPr>
        <w:autoSpaceDE w:val="0"/>
        <w:autoSpaceDN w:val="0"/>
        <w:adjustRightInd w:val="0"/>
        <w:jc w:val="center"/>
        <w:rPr>
          <w:rFonts w:ascii="Bernard MT Condensed" w:hAnsi="Bernard MT Condensed" w:cs="GillSans-Light"/>
          <w:sz w:val="36"/>
          <w:szCs w:val="36"/>
          <w:u w:val="single"/>
        </w:rPr>
      </w:pPr>
      <w:bookmarkStart w:id="0" w:name="_GoBack"/>
      <w:bookmarkEnd w:id="0"/>
      <w:r w:rsidRPr="00643147">
        <w:rPr>
          <w:rFonts w:ascii="Bernard MT Condensed" w:hAnsi="Bernard MT Condensed" w:cs="GillSans-Light"/>
          <w:sz w:val="36"/>
          <w:szCs w:val="36"/>
          <w:u w:val="single"/>
        </w:rPr>
        <w:t>El Rancho Charter School</w:t>
      </w:r>
    </w:p>
    <w:p w:rsidR="0024207A" w:rsidRPr="00643147" w:rsidRDefault="0024207A" w:rsidP="005D245D">
      <w:pPr>
        <w:pBdr>
          <w:bottom w:val="single" w:sz="12" w:space="0" w:color="auto"/>
        </w:pBdr>
        <w:autoSpaceDE w:val="0"/>
        <w:autoSpaceDN w:val="0"/>
        <w:adjustRightInd w:val="0"/>
        <w:jc w:val="center"/>
        <w:rPr>
          <w:rFonts w:ascii="Bernard MT Condensed" w:hAnsi="Bernard MT Condensed" w:cs="GillSans-Light"/>
          <w:color w:val="A50021"/>
          <w:sz w:val="36"/>
          <w:szCs w:val="36"/>
        </w:rPr>
      </w:pPr>
      <w:r w:rsidRPr="00643147">
        <w:rPr>
          <w:rFonts w:ascii="Bernard MT Condensed" w:hAnsi="Bernard MT Condensed" w:cs="GillSans-Light"/>
          <w:color w:val="A50021"/>
          <w:sz w:val="36"/>
          <w:szCs w:val="36"/>
        </w:rPr>
        <w:t>PTSA HONORARY SERVICE AWARDS</w:t>
      </w:r>
    </w:p>
    <w:p w:rsidR="0024207A" w:rsidRPr="005D245D" w:rsidRDefault="0024207A" w:rsidP="005D245D">
      <w:pPr>
        <w:pBdr>
          <w:bottom w:val="single" w:sz="12" w:space="0" w:color="auto"/>
        </w:pBdr>
        <w:autoSpaceDE w:val="0"/>
        <w:autoSpaceDN w:val="0"/>
        <w:adjustRightInd w:val="0"/>
        <w:jc w:val="center"/>
        <w:rPr>
          <w:rFonts w:ascii="GillSans-Bold" w:hAnsi="GillSans-Bold" w:cs="GillSans-Bold"/>
          <w:b/>
          <w:bCs/>
          <w:color w:val="000000"/>
          <w:sz w:val="16"/>
          <w:szCs w:val="16"/>
        </w:rPr>
      </w:pPr>
    </w:p>
    <w:p w:rsidR="0024207A" w:rsidRPr="00643147" w:rsidRDefault="0024207A" w:rsidP="007D2B80">
      <w:pPr>
        <w:autoSpaceDE w:val="0"/>
        <w:autoSpaceDN w:val="0"/>
        <w:adjustRightInd w:val="0"/>
        <w:jc w:val="center"/>
        <w:rPr>
          <w:rFonts w:ascii="GillSans-Bold" w:hAnsi="GillSans-Bold" w:cs="GillSans-Bold"/>
          <w:b/>
          <w:bCs/>
          <w:color w:val="A50021"/>
          <w:sz w:val="16"/>
          <w:szCs w:val="16"/>
        </w:rPr>
      </w:pPr>
    </w:p>
    <w:p w:rsidR="0024207A" w:rsidRPr="00643147" w:rsidRDefault="0024207A" w:rsidP="007D2B80">
      <w:pPr>
        <w:autoSpaceDE w:val="0"/>
        <w:autoSpaceDN w:val="0"/>
        <w:adjustRightInd w:val="0"/>
        <w:jc w:val="center"/>
        <w:rPr>
          <w:rFonts w:ascii="Bernard MT Condensed" w:hAnsi="Bernard MT Condensed" w:cs="GillSans-Bold"/>
          <w:bCs/>
          <w:sz w:val="28"/>
          <w:szCs w:val="28"/>
        </w:rPr>
      </w:pPr>
      <w:r w:rsidRPr="00643147">
        <w:rPr>
          <w:rFonts w:ascii="Bernard MT Condensed" w:hAnsi="Bernard MT Condensed" w:cs="GillSans-Bold"/>
          <w:bCs/>
          <w:sz w:val="28"/>
          <w:szCs w:val="28"/>
        </w:rPr>
        <w:t xml:space="preserve">Do you know an amazing El Rancho teacher, staff member, parent or community member who exemplifies volunteerism?  Here is your chance to thank them in a very powerful way! </w:t>
      </w:r>
    </w:p>
    <w:p w:rsidR="0024207A" w:rsidRPr="00643147" w:rsidRDefault="0024207A" w:rsidP="007D2B80">
      <w:pPr>
        <w:autoSpaceDE w:val="0"/>
        <w:autoSpaceDN w:val="0"/>
        <w:adjustRightInd w:val="0"/>
        <w:jc w:val="center"/>
        <w:rPr>
          <w:rFonts w:ascii="Bernard MT Condensed" w:hAnsi="Bernard MT Condensed" w:cs="GillSans-Bold"/>
          <w:bCs/>
          <w:i/>
          <w:color w:val="A50021"/>
          <w:sz w:val="20"/>
          <w:szCs w:val="20"/>
          <w:u w:val="single"/>
        </w:rPr>
      </w:pPr>
      <w:r w:rsidRPr="00643147">
        <w:rPr>
          <w:rFonts w:ascii="Bernard MT Condensed" w:hAnsi="Bernard MT Condensed" w:cs="GillSans-Bold"/>
          <w:bCs/>
          <w:i/>
          <w:color w:val="A50021"/>
          <w:sz w:val="20"/>
          <w:szCs w:val="20"/>
          <w:u w:val="single"/>
        </w:rPr>
        <w:t xml:space="preserve"> </w:t>
      </w:r>
    </w:p>
    <w:p w:rsidR="0024207A" w:rsidRPr="00643147" w:rsidRDefault="0024207A" w:rsidP="007D2B80">
      <w:pPr>
        <w:autoSpaceDE w:val="0"/>
        <w:autoSpaceDN w:val="0"/>
        <w:adjustRightInd w:val="0"/>
        <w:jc w:val="center"/>
        <w:rPr>
          <w:rFonts w:ascii="Bernard MT Condensed" w:hAnsi="Bernard MT Condensed" w:cs="GillSans-Bold"/>
          <w:bCs/>
          <w:color w:val="A50021"/>
          <w:sz w:val="12"/>
          <w:szCs w:val="12"/>
          <w:u w:val="single"/>
        </w:rPr>
      </w:pPr>
      <w:r w:rsidRPr="00643147">
        <w:rPr>
          <w:rFonts w:ascii="Bernard MT Condensed" w:hAnsi="Bernard MT Condensed" w:cs="GillSans-Bold"/>
          <w:bCs/>
          <w:color w:val="A50021"/>
          <w:sz w:val="32"/>
          <w:szCs w:val="32"/>
          <w:u w:val="single"/>
        </w:rPr>
        <w:t xml:space="preserve">Nominate Them for </w:t>
      </w:r>
      <w:proofErr w:type="gramStart"/>
      <w:r w:rsidRPr="00643147">
        <w:rPr>
          <w:rFonts w:ascii="Bernard MT Condensed" w:hAnsi="Bernard MT Condensed" w:cs="GillSans-Bold"/>
          <w:bCs/>
          <w:color w:val="A50021"/>
          <w:sz w:val="32"/>
          <w:szCs w:val="32"/>
          <w:u w:val="single"/>
        </w:rPr>
        <w:t>a</w:t>
      </w:r>
      <w:proofErr w:type="gramEnd"/>
      <w:r w:rsidRPr="00643147">
        <w:rPr>
          <w:rFonts w:ascii="Bernard MT Condensed" w:hAnsi="Bernard MT Condensed" w:cs="GillSans-Bold"/>
          <w:bCs/>
          <w:color w:val="A50021"/>
          <w:sz w:val="32"/>
          <w:szCs w:val="32"/>
          <w:u w:val="single"/>
        </w:rPr>
        <w:t xml:space="preserve"> Honorary Service Award!</w:t>
      </w:r>
    </w:p>
    <w:p w:rsidR="0024207A" w:rsidRPr="006854F4" w:rsidRDefault="0024207A" w:rsidP="007D2B80">
      <w:pPr>
        <w:autoSpaceDE w:val="0"/>
        <w:autoSpaceDN w:val="0"/>
        <w:adjustRightInd w:val="0"/>
        <w:jc w:val="center"/>
        <w:rPr>
          <w:rFonts w:ascii="Bernard MT Condensed" w:hAnsi="Bernard MT Condensed" w:cs="GillSans-Bold"/>
          <w:bCs/>
          <w:color w:val="A50021"/>
          <w:sz w:val="12"/>
          <w:szCs w:val="12"/>
          <w:u w:val="single"/>
        </w:rPr>
      </w:pPr>
    </w:p>
    <w:p w:rsidR="0024207A" w:rsidRDefault="0024207A" w:rsidP="007D2B80">
      <w:pPr>
        <w:autoSpaceDE w:val="0"/>
        <w:autoSpaceDN w:val="0"/>
        <w:adjustRightInd w:val="0"/>
        <w:jc w:val="center"/>
        <w:rPr>
          <w:rFonts w:ascii="GillSans-Bold" w:hAnsi="GillSans-Bold" w:cs="GillSans-Bold"/>
          <w:b/>
          <w:bCs/>
          <w:color w:val="000000"/>
          <w:sz w:val="20"/>
          <w:szCs w:val="20"/>
        </w:rPr>
      </w:pPr>
    </w:p>
    <w:p w:rsidR="0024207A" w:rsidRDefault="0024207A" w:rsidP="007D2B80">
      <w:pPr>
        <w:autoSpaceDE w:val="0"/>
        <w:autoSpaceDN w:val="0"/>
        <w:adjustRightInd w:val="0"/>
        <w:rPr>
          <w:rFonts w:ascii="GillSans" w:hAnsi="GillSans" w:cs="GillSans"/>
          <w:color w:val="000000"/>
          <w:sz w:val="20"/>
          <w:szCs w:val="20"/>
        </w:rPr>
      </w:pPr>
      <w:r>
        <w:rPr>
          <w:rFonts w:ascii="GillSans-Bold" w:hAnsi="GillSans-Bold" w:cs="GillSans-Bold"/>
          <w:b/>
          <w:bCs/>
          <w:color w:val="000000"/>
          <w:sz w:val="20"/>
          <w:szCs w:val="20"/>
        </w:rPr>
        <w:t xml:space="preserve">PURPOSE </w:t>
      </w:r>
      <w:r>
        <w:rPr>
          <w:rFonts w:ascii="GillSans" w:hAnsi="GillSans" w:cs="GillSans"/>
          <w:color w:val="000000"/>
          <w:sz w:val="20"/>
          <w:szCs w:val="20"/>
        </w:rPr>
        <w:t>— Honorary Service Awards (HSA’s) are designed as a unique way for PTSA units, councils and districts to publicly acknowledge both individuals and organizations for outstanding community service to children and youth in a community. The money collected from this program is used to fund the California State PTA Scholarship and Grant Program.</w:t>
      </w:r>
    </w:p>
    <w:p w:rsidR="0024207A" w:rsidRDefault="0024207A" w:rsidP="007D2B80">
      <w:pPr>
        <w:autoSpaceDE w:val="0"/>
        <w:autoSpaceDN w:val="0"/>
        <w:adjustRightInd w:val="0"/>
        <w:rPr>
          <w:rFonts w:ascii="GillSans" w:hAnsi="GillSans" w:cs="GillSans"/>
          <w:color w:val="000000"/>
          <w:sz w:val="20"/>
          <w:szCs w:val="20"/>
        </w:rPr>
      </w:pPr>
    </w:p>
    <w:p w:rsidR="0024207A" w:rsidRDefault="0024207A" w:rsidP="00015CA5">
      <w:pPr>
        <w:numPr>
          <w:ilvl w:val="0"/>
          <w:numId w:val="1"/>
        </w:numPr>
        <w:autoSpaceDE w:val="0"/>
        <w:autoSpaceDN w:val="0"/>
        <w:adjustRightInd w:val="0"/>
        <w:rPr>
          <w:rFonts w:ascii="GillSans" w:hAnsi="GillSans" w:cs="GillSans"/>
          <w:color w:val="000000"/>
          <w:sz w:val="20"/>
          <w:szCs w:val="20"/>
        </w:rPr>
      </w:pPr>
      <w:r w:rsidRPr="00FF6B78">
        <w:rPr>
          <w:rFonts w:ascii="GillSans-Bold" w:hAnsi="GillSans-Bold" w:cs="GillSans-Bold"/>
          <w:b/>
          <w:bCs/>
          <w:color w:val="000000"/>
          <w:sz w:val="20"/>
          <w:szCs w:val="20"/>
          <w:u w:val="single"/>
        </w:rPr>
        <w:t>Honorary Service Award:</w:t>
      </w:r>
      <w:r>
        <w:rPr>
          <w:rFonts w:ascii="GillSans-Bold" w:hAnsi="GillSans-Bold" w:cs="GillSans-Bold"/>
          <w:b/>
          <w:bCs/>
          <w:color w:val="000000"/>
          <w:sz w:val="20"/>
          <w:szCs w:val="20"/>
        </w:rPr>
        <w:t xml:space="preserve"> </w:t>
      </w:r>
      <w:r>
        <w:rPr>
          <w:rFonts w:ascii="GillSans" w:hAnsi="GillSans" w:cs="GillSans"/>
          <w:color w:val="000000"/>
          <w:sz w:val="20"/>
          <w:szCs w:val="20"/>
        </w:rPr>
        <w:t>May be given to an individual or organization in the PTA, school or community in special recognition of outstanding service to children and youth.</w:t>
      </w:r>
    </w:p>
    <w:p w:rsidR="0024207A" w:rsidRDefault="0024207A" w:rsidP="007D2B80">
      <w:pPr>
        <w:autoSpaceDE w:val="0"/>
        <w:autoSpaceDN w:val="0"/>
        <w:adjustRightInd w:val="0"/>
        <w:rPr>
          <w:rFonts w:ascii="GillSans" w:hAnsi="GillSans" w:cs="GillSans"/>
          <w:color w:val="000000"/>
          <w:sz w:val="20"/>
          <w:szCs w:val="20"/>
        </w:rPr>
      </w:pPr>
    </w:p>
    <w:p w:rsidR="0024207A" w:rsidRDefault="0024207A" w:rsidP="00015CA5">
      <w:pPr>
        <w:numPr>
          <w:ilvl w:val="0"/>
          <w:numId w:val="1"/>
        </w:numPr>
        <w:autoSpaceDE w:val="0"/>
        <w:autoSpaceDN w:val="0"/>
        <w:adjustRightInd w:val="0"/>
        <w:rPr>
          <w:rFonts w:ascii="GillSans" w:hAnsi="GillSans" w:cs="GillSans"/>
          <w:color w:val="000000"/>
          <w:sz w:val="20"/>
          <w:szCs w:val="20"/>
        </w:rPr>
      </w:pPr>
      <w:r w:rsidRPr="00FF6B78">
        <w:rPr>
          <w:rFonts w:ascii="GillSans-Bold" w:hAnsi="GillSans-Bold" w:cs="GillSans-Bold"/>
          <w:b/>
          <w:bCs/>
          <w:color w:val="000000"/>
          <w:sz w:val="20"/>
          <w:szCs w:val="20"/>
          <w:u w:val="single"/>
        </w:rPr>
        <w:t>Continuing Service Award:</w:t>
      </w:r>
      <w:r>
        <w:rPr>
          <w:rFonts w:ascii="GillSans-Bold" w:hAnsi="GillSans-Bold" w:cs="GillSans-Bold"/>
          <w:b/>
          <w:bCs/>
          <w:color w:val="000000"/>
          <w:sz w:val="20"/>
          <w:szCs w:val="20"/>
        </w:rPr>
        <w:t xml:space="preserve"> </w:t>
      </w:r>
      <w:r>
        <w:rPr>
          <w:rFonts w:ascii="GillSans" w:hAnsi="GillSans" w:cs="GillSans"/>
          <w:color w:val="000000"/>
          <w:sz w:val="20"/>
          <w:szCs w:val="20"/>
        </w:rPr>
        <w:t>May be given to an individual or organization in the PTA, school or community for recognition of outstanding service to children and youth. This award may be given to a person whose contributions have been significant over a continuing period of time. The award may be given regardless of whether a recipient has previously received the California State PTA’s Honorary Service Award.</w:t>
      </w:r>
    </w:p>
    <w:p w:rsidR="0024207A" w:rsidRDefault="0024207A" w:rsidP="007D2B80">
      <w:pPr>
        <w:autoSpaceDE w:val="0"/>
        <w:autoSpaceDN w:val="0"/>
        <w:adjustRightInd w:val="0"/>
        <w:rPr>
          <w:rFonts w:ascii="GillSans" w:hAnsi="GillSans" w:cs="GillSans"/>
          <w:color w:val="000000"/>
          <w:sz w:val="20"/>
          <w:szCs w:val="20"/>
        </w:rPr>
      </w:pPr>
    </w:p>
    <w:p w:rsidR="0024207A" w:rsidRDefault="0024207A" w:rsidP="00015CA5">
      <w:pPr>
        <w:numPr>
          <w:ilvl w:val="0"/>
          <w:numId w:val="1"/>
        </w:numPr>
        <w:autoSpaceDE w:val="0"/>
        <w:autoSpaceDN w:val="0"/>
        <w:adjustRightInd w:val="0"/>
        <w:rPr>
          <w:rFonts w:ascii="GillSans" w:hAnsi="GillSans" w:cs="GillSans"/>
          <w:color w:val="000000"/>
          <w:sz w:val="20"/>
          <w:szCs w:val="20"/>
        </w:rPr>
      </w:pPr>
      <w:r w:rsidRPr="00FF6B78">
        <w:rPr>
          <w:rFonts w:ascii="GillSans-Bold" w:hAnsi="GillSans-Bold" w:cs="GillSans-Bold"/>
          <w:b/>
          <w:bCs/>
          <w:color w:val="000000"/>
          <w:sz w:val="20"/>
          <w:szCs w:val="20"/>
          <w:u w:val="single"/>
        </w:rPr>
        <w:t>Golden Oak Service Award:</w:t>
      </w:r>
      <w:r>
        <w:rPr>
          <w:rFonts w:ascii="GillSans-Bold" w:hAnsi="GillSans-Bold" w:cs="GillSans-Bold"/>
          <w:b/>
          <w:bCs/>
          <w:color w:val="000000"/>
          <w:sz w:val="20"/>
          <w:szCs w:val="20"/>
        </w:rPr>
        <w:t xml:space="preserve"> </w:t>
      </w:r>
      <w:r>
        <w:rPr>
          <w:rFonts w:ascii="GillSans" w:hAnsi="GillSans" w:cs="GillSans"/>
          <w:color w:val="000000"/>
          <w:sz w:val="20"/>
          <w:szCs w:val="20"/>
        </w:rPr>
        <w:t>May be given to an individual or organization who or which has made significant contributions to the welfare of children and youth in the PTA school or community. This award should be given to recognize exceptional service to children and youth; it is the California State PTA’s most prestigious award.</w:t>
      </w:r>
    </w:p>
    <w:p w:rsidR="0024207A" w:rsidRDefault="0024207A" w:rsidP="007D2B80">
      <w:pPr>
        <w:autoSpaceDE w:val="0"/>
        <w:autoSpaceDN w:val="0"/>
        <w:adjustRightInd w:val="0"/>
        <w:rPr>
          <w:rFonts w:ascii="GillSans" w:hAnsi="GillSans" w:cs="GillSans"/>
          <w:color w:val="000000"/>
          <w:sz w:val="20"/>
          <w:szCs w:val="20"/>
        </w:rPr>
      </w:pPr>
    </w:p>
    <w:p w:rsidR="0024207A" w:rsidRDefault="0024207A" w:rsidP="00015CA5">
      <w:pPr>
        <w:numPr>
          <w:ilvl w:val="0"/>
          <w:numId w:val="1"/>
        </w:numPr>
        <w:autoSpaceDE w:val="0"/>
        <w:autoSpaceDN w:val="0"/>
        <w:adjustRightInd w:val="0"/>
        <w:rPr>
          <w:rFonts w:ascii="GillSans" w:hAnsi="GillSans" w:cs="GillSans"/>
          <w:color w:val="000000"/>
          <w:sz w:val="20"/>
          <w:szCs w:val="20"/>
        </w:rPr>
      </w:pPr>
      <w:r w:rsidRPr="00FF6B78">
        <w:rPr>
          <w:rFonts w:ascii="GillSans-Bold" w:hAnsi="GillSans-Bold" w:cs="GillSans-Bold"/>
          <w:b/>
          <w:bCs/>
          <w:color w:val="000000"/>
          <w:sz w:val="20"/>
          <w:szCs w:val="20"/>
          <w:u w:val="single"/>
        </w:rPr>
        <w:t>Very Special Person Award:</w:t>
      </w:r>
      <w:r>
        <w:rPr>
          <w:rFonts w:ascii="GillSans-Bold" w:hAnsi="GillSans-Bold" w:cs="GillSans-Bold"/>
          <w:b/>
          <w:bCs/>
          <w:color w:val="000000"/>
          <w:sz w:val="20"/>
          <w:szCs w:val="20"/>
        </w:rPr>
        <w:t xml:space="preserve"> </w:t>
      </w:r>
      <w:r>
        <w:rPr>
          <w:rFonts w:ascii="GillSans" w:hAnsi="GillSans" w:cs="GillSans"/>
          <w:color w:val="000000"/>
          <w:sz w:val="20"/>
          <w:szCs w:val="20"/>
        </w:rPr>
        <w:t>May be given to an individual or PTA constituent organization to recognize an individual.</w:t>
      </w:r>
    </w:p>
    <w:p w:rsidR="0024207A" w:rsidRDefault="0024207A" w:rsidP="00CF7EE0">
      <w:pPr>
        <w:autoSpaceDE w:val="0"/>
        <w:autoSpaceDN w:val="0"/>
        <w:adjustRightInd w:val="0"/>
        <w:rPr>
          <w:rFonts w:ascii="GillSans" w:hAnsi="GillSans" w:cs="GillSans"/>
          <w:color w:val="000000"/>
          <w:sz w:val="20"/>
          <w:szCs w:val="20"/>
        </w:rPr>
      </w:pPr>
    </w:p>
    <w:p w:rsidR="0024207A" w:rsidRDefault="0024207A" w:rsidP="00CF7EE0">
      <w:pPr>
        <w:autoSpaceDE w:val="0"/>
        <w:autoSpaceDN w:val="0"/>
        <w:adjustRightInd w:val="0"/>
        <w:jc w:val="both"/>
        <w:rPr>
          <w:rFonts w:ascii="GillSans" w:hAnsi="GillSans" w:cs="GillSans"/>
          <w:color w:val="000000"/>
          <w:sz w:val="20"/>
          <w:szCs w:val="20"/>
        </w:rPr>
      </w:pPr>
      <w:r>
        <w:rPr>
          <w:rFonts w:ascii="GillSans" w:hAnsi="GillSans" w:cs="GillSans"/>
          <w:color w:val="000000"/>
          <w:sz w:val="20"/>
          <w:szCs w:val="20"/>
        </w:rPr>
        <w:t>------------------------------------------------------------------------------------------------------------------------------------------------------------------</w:t>
      </w:r>
    </w:p>
    <w:p w:rsidR="0024207A" w:rsidRDefault="0024207A" w:rsidP="007D2B80">
      <w:pPr>
        <w:autoSpaceDE w:val="0"/>
        <w:autoSpaceDN w:val="0"/>
        <w:adjustRightInd w:val="0"/>
        <w:rPr>
          <w:rFonts w:ascii="GillSans-Bold" w:hAnsi="GillSans-Bold" w:cs="GillSans-Bold"/>
          <w:b/>
          <w:bCs/>
          <w:color w:val="000000"/>
          <w:sz w:val="20"/>
          <w:szCs w:val="20"/>
        </w:rPr>
      </w:pPr>
    </w:p>
    <w:p w:rsidR="0024207A" w:rsidRPr="006854F4" w:rsidRDefault="0024207A" w:rsidP="007D2B80">
      <w:pPr>
        <w:autoSpaceDE w:val="0"/>
        <w:autoSpaceDN w:val="0"/>
        <w:adjustRightInd w:val="0"/>
        <w:rPr>
          <w:rFonts w:ascii="GillSans-Bold" w:hAnsi="GillSans-Bold" w:cs="GillSans-Bold"/>
          <w:b/>
          <w:bCs/>
          <w:color w:val="000000"/>
        </w:rPr>
      </w:pPr>
      <w:r w:rsidRPr="006854F4">
        <w:rPr>
          <w:rFonts w:ascii="GillSans-Bold" w:hAnsi="GillSans-Bold" w:cs="GillSans-Bold"/>
          <w:b/>
          <w:bCs/>
          <w:color w:val="000000"/>
        </w:rPr>
        <w:t xml:space="preserve">Please complete </w:t>
      </w:r>
      <w:proofErr w:type="gramStart"/>
      <w:r w:rsidRPr="006854F4">
        <w:rPr>
          <w:rFonts w:ascii="GillSans-Bold" w:hAnsi="GillSans-Bold" w:cs="GillSans-Bold"/>
          <w:b/>
          <w:bCs/>
          <w:color w:val="000000"/>
        </w:rPr>
        <w:t xml:space="preserve">this form online at </w:t>
      </w:r>
      <w:r>
        <w:rPr>
          <w:rFonts w:ascii="GillSans-Bold" w:hAnsi="GillSans-Bold" w:cs="GillSans-Bold"/>
          <w:b/>
          <w:bCs/>
          <w:color w:val="00009A"/>
        </w:rPr>
        <w:t>www.ElRanchoPTSA</w:t>
      </w:r>
      <w:r w:rsidRPr="006854F4">
        <w:rPr>
          <w:rFonts w:ascii="GillSans-Bold" w:hAnsi="GillSans-Bold" w:cs="GillSans-Bold"/>
          <w:b/>
          <w:bCs/>
          <w:color w:val="00009A"/>
        </w:rPr>
        <w:t xml:space="preserve">.org </w:t>
      </w:r>
      <w:r w:rsidRPr="006854F4">
        <w:rPr>
          <w:rFonts w:ascii="GillSans-Bold" w:hAnsi="GillSans-Bold" w:cs="GillSans-Bold"/>
          <w:b/>
          <w:bCs/>
          <w:color w:val="000000"/>
        </w:rPr>
        <w:t>(under</w:t>
      </w:r>
      <w:r>
        <w:rPr>
          <w:rFonts w:ascii="GillSans-Bold" w:hAnsi="GillSans-Bold" w:cs="GillSans-Bold"/>
          <w:b/>
          <w:bCs/>
          <w:color w:val="000000"/>
        </w:rPr>
        <w:t xml:space="preserve"> PTA Programs/HSA) or print </w:t>
      </w:r>
      <w:r w:rsidRPr="006854F4">
        <w:rPr>
          <w:rFonts w:ascii="GillSans-Bold" w:hAnsi="GillSans-Bold" w:cs="GillSans-Bold"/>
          <w:b/>
          <w:bCs/>
          <w:color w:val="000000"/>
        </w:rPr>
        <w:t>submit</w:t>
      </w:r>
      <w:proofErr w:type="gramEnd"/>
      <w:r w:rsidRPr="006854F4">
        <w:rPr>
          <w:rFonts w:ascii="GillSans-Bold" w:hAnsi="GillSans-Bold" w:cs="GillSans-Bold"/>
          <w:b/>
          <w:bCs/>
          <w:color w:val="000000"/>
        </w:rPr>
        <w:t xml:space="preserve"> to the school office </w:t>
      </w:r>
      <w:r w:rsidRPr="006854F4">
        <w:rPr>
          <w:rFonts w:ascii="GillSans-Bold" w:hAnsi="GillSans-Bold" w:cs="GillSans-Bold"/>
          <w:b/>
          <w:bCs/>
          <w:color w:val="000000"/>
          <w:highlight w:val="yellow"/>
          <w:u w:val="single"/>
        </w:rPr>
        <w:t>by March 22, 2019</w:t>
      </w:r>
      <w:r w:rsidRPr="006854F4">
        <w:rPr>
          <w:rFonts w:ascii="GillSans-Bold" w:hAnsi="GillSans-Bold" w:cs="GillSans-Bold"/>
          <w:b/>
          <w:bCs/>
          <w:color w:val="000000"/>
          <w:highlight w:val="yellow"/>
        </w:rPr>
        <w:t>.</w:t>
      </w:r>
    </w:p>
    <w:p w:rsidR="0024207A" w:rsidRDefault="0024207A" w:rsidP="007D2B80">
      <w:pPr>
        <w:autoSpaceDE w:val="0"/>
        <w:autoSpaceDN w:val="0"/>
        <w:adjustRightInd w:val="0"/>
        <w:rPr>
          <w:rFonts w:ascii="GillSans-Bold" w:hAnsi="GillSans-Bold" w:cs="GillSans-Bold"/>
          <w:b/>
          <w:bCs/>
          <w:color w:val="000000"/>
          <w:sz w:val="20"/>
          <w:szCs w:val="20"/>
        </w:rPr>
      </w:pPr>
    </w:p>
    <w:p w:rsidR="0024207A" w:rsidRDefault="0024207A" w:rsidP="007D2B80">
      <w:pPr>
        <w:autoSpaceDE w:val="0"/>
        <w:autoSpaceDN w:val="0"/>
        <w:adjustRightInd w:val="0"/>
        <w:rPr>
          <w:rFonts w:ascii="GillSans" w:hAnsi="GillSans" w:cs="GillSans"/>
          <w:color w:val="000000"/>
          <w:sz w:val="20"/>
          <w:szCs w:val="20"/>
        </w:rPr>
      </w:pPr>
      <w:r>
        <w:rPr>
          <w:rFonts w:ascii="GillSans" w:hAnsi="GillSans" w:cs="GillSans"/>
          <w:color w:val="000000"/>
          <w:sz w:val="20"/>
          <w:szCs w:val="20"/>
        </w:rPr>
        <w:t>I would like to nominate _________________________________ for the _________________________________ Award.</w:t>
      </w:r>
    </w:p>
    <w:p w:rsidR="0024207A" w:rsidRDefault="0024207A" w:rsidP="007D2B80">
      <w:pPr>
        <w:autoSpaceDE w:val="0"/>
        <w:autoSpaceDN w:val="0"/>
        <w:adjustRightInd w:val="0"/>
        <w:rPr>
          <w:rFonts w:ascii="GillSans" w:hAnsi="GillSans" w:cs="GillSans"/>
          <w:color w:val="000000"/>
          <w:sz w:val="20"/>
          <w:szCs w:val="20"/>
        </w:rPr>
      </w:pPr>
    </w:p>
    <w:p w:rsidR="0024207A" w:rsidRDefault="0024207A" w:rsidP="007D2B80">
      <w:pPr>
        <w:autoSpaceDE w:val="0"/>
        <w:autoSpaceDN w:val="0"/>
        <w:adjustRightInd w:val="0"/>
        <w:rPr>
          <w:rFonts w:ascii="GillSans" w:hAnsi="GillSans" w:cs="GillSans"/>
          <w:color w:val="000000"/>
          <w:sz w:val="20"/>
          <w:szCs w:val="20"/>
        </w:rPr>
      </w:pPr>
      <w:r>
        <w:rPr>
          <w:rFonts w:ascii="GillSans" w:hAnsi="GillSans" w:cs="GillSans"/>
          <w:color w:val="000000"/>
          <w:sz w:val="20"/>
          <w:szCs w:val="20"/>
        </w:rPr>
        <w:t>I believe they deserves this award because_______________________________________________________________</w:t>
      </w:r>
    </w:p>
    <w:p w:rsidR="0024207A" w:rsidRDefault="0024207A" w:rsidP="007D2B80">
      <w:pPr>
        <w:autoSpaceDE w:val="0"/>
        <w:autoSpaceDN w:val="0"/>
        <w:adjustRightInd w:val="0"/>
        <w:rPr>
          <w:rFonts w:ascii="GillSans" w:hAnsi="GillSans" w:cs="GillSans"/>
          <w:color w:val="000000"/>
          <w:sz w:val="20"/>
          <w:szCs w:val="20"/>
        </w:rPr>
      </w:pPr>
    </w:p>
    <w:p w:rsidR="0024207A" w:rsidRDefault="0024207A" w:rsidP="007D2B80">
      <w:pPr>
        <w:autoSpaceDE w:val="0"/>
        <w:autoSpaceDN w:val="0"/>
        <w:adjustRightInd w:val="0"/>
        <w:rPr>
          <w:rFonts w:ascii="GillSans" w:hAnsi="GillSans" w:cs="GillSans"/>
          <w:color w:val="000000"/>
          <w:sz w:val="20"/>
          <w:szCs w:val="20"/>
        </w:rPr>
      </w:pPr>
      <w:r>
        <w:rPr>
          <w:rFonts w:ascii="GillSans" w:hAnsi="GillSans" w:cs="GillSans"/>
          <w:color w:val="000000"/>
          <w:sz w:val="20"/>
          <w:szCs w:val="20"/>
        </w:rPr>
        <w:t>_________________________________________________________________________________________________</w:t>
      </w:r>
    </w:p>
    <w:p w:rsidR="0024207A" w:rsidRDefault="0024207A" w:rsidP="007D2B80">
      <w:pPr>
        <w:autoSpaceDE w:val="0"/>
        <w:autoSpaceDN w:val="0"/>
        <w:adjustRightInd w:val="0"/>
        <w:rPr>
          <w:rFonts w:ascii="GillSans" w:hAnsi="GillSans" w:cs="GillSans"/>
          <w:color w:val="000000"/>
          <w:sz w:val="20"/>
          <w:szCs w:val="20"/>
        </w:rPr>
      </w:pPr>
    </w:p>
    <w:p w:rsidR="0024207A" w:rsidRDefault="0024207A" w:rsidP="00DA3AAF">
      <w:pPr>
        <w:autoSpaceDE w:val="0"/>
        <w:autoSpaceDN w:val="0"/>
        <w:adjustRightInd w:val="0"/>
        <w:rPr>
          <w:rFonts w:ascii="GillSans" w:hAnsi="GillSans" w:cs="GillSans"/>
          <w:color w:val="000000"/>
          <w:sz w:val="20"/>
          <w:szCs w:val="20"/>
        </w:rPr>
      </w:pPr>
      <w:r>
        <w:rPr>
          <w:rFonts w:ascii="GillSans" w:hAnsi="GillSans" w:cs="GillSans"/>
          <w:color w:val="000000"/>
          <w:sz w:val="20"/>
          <w:szCs w:val="20"/>
        </w:rPr>
        <w:t>_________________________________________________________________________________________________</w:t>
      </w:r>
    </w:p>
    <w:p w:rsidR="0024207A" w:rsidRDefault="0024207A" w:rsidP="00DA3AAF">
      <w:pPr>
        <w:autoSpaceDE w:val="0"/>
        <w:autoSpaceDN w:val="0"/>
        <w:adjustRightInd w:val="0"/>
        <w:rPr>
          <w:rFonts w:ascii="GillSans" w:hAnsi="GillSans" w:cs="GillSans"/>
          <w:color w:val="000000"/>
          <w:sz w:val="20"/>
          <w:szCs w:val="20"/>
        </w:rPr>
      </w:pPr>
    </w:p>
    <w:p w:rsidR="0024207A" w:rsidRDefault="0024207A" w:rsidP="00DA3AAF">
      <w:pPr>
        <w:autoSpaceDE w:val="0"/>
        <w:autoSpaceDN w:val="0"/>
        <w:adjustRightInd w:val="0"/>
        <w:rPr>
          <w:rFonts w:ascii="GillSans" w:hAnsi="GillSans" w:cs="GillSans"/>
          <w:color w:val="000000"/>
          <w:sz w:val="20"/>
          <w:szCs w:val="20"/>
        </w:rPr>
      </w:pPr>
      <w:r>
        <w:rPr>
          <w:rFonts w:ascii="GillSans" w:hAnsi="GillSans" w:cs="GillSans"/>
          <w:color w:val="000000"/>
          <w:sz w:val="20"/>
          <w:szCs w:val="20"/>
        </w:rPr>
        <w:t>_________________________________________________________________________________________________</w:t>
      </w:r>
    </w:p>
    <w:p w:rsidR="0024207A" w:rsidRDefault="0024207A" w:rsidP="007D2B80">
      <w:pPr>
        <w:autoSpaceDE w:val="0"/>
        <w:autoSpaceDN w:val="0"/>
        <w:adjustRightInd w:val="0"/>
        <w:rPr>
          <w:rFonts w:ascii="GillSans" w:hAnsi="GillSans" w:cs="GillSans"/>
          <w:color w:val="000000"/>
          <w:sz w:val="20"/>
          <w:szCs w:val="20"/>
        </w:rPr>
      </w:pPr>
    </w:p>
    <w:p w:rsidR="0024207A" w:rsidRDefault="0024207A" w:rsidP="00D71AE9">
      <w:pPr>
        <w:autoSpaceDE w:val="0"/>
        <w:autoSpaceDN w:val="0"/>
        <w:adjustRightInd w:val="0"/>
        <w:rPr>
          <w:rFonts w:ascii="GillSans" w:hAnsi="GillSans" w:cs="GillSans"/>
          <w:color w:val="000000"/>
          <w:sz w:val="20"/>
          <w:szCs w:val="20"/>
        </w:rPr>
      </w:pPr>
    </w:p>
    <w:p w:rsidR="0024207A" w:rsidRDefault="0024207A" w:rsidP="00D71AE9">
      <w:pPr>
        <w:autoSpaceDE w:val="0"/>
        <w:autoSpaceDN w:val="0"/>
        <w:adjustRightInd w:val="0"/>
        <w:rPr>
          <w:rFonts w:ascii="GillSans" w:hAnsi="GillSans" w:cs="GillSans"/>
          <w:color w:val="000000"/>
          <w:sz w:val="20"/>
          <w:szCs w:val="20"/>
        </w:rPr>
      </w:pPr>
      <w:r>
        <w:rPr>
          <w:rFonts w:ascii="GillSans" w:hAnsi="GillSans" w:cs="GillSans"/>
          <w:color w:val="000000"/>
          <w:sz w:val="20"/>
          <w:szCs w:val="20"/>
        </w:rPr>
        <w:t>Your Name_______________________________________________________ (</w:t>
      </w:r>
      <w:r w:rsidRPr="00D71AE9">
        <w:rPr>
          <w:rFonts w:ascii="GillSans" w:hAnsi="GillSans" w:cs="GillSans"/>
          <w:i/>
          <w:color w:val="000000"/>
          <w:sz w:val="20"/>
          <w:szCs w:val="20"/>
        </w:rPr>
        <w:t>You may be anonymous</w:t>
      </w:r>
      <w:r>
        <w:rPr>
          <w:rFonts w:ascii="GillSans" w:hAnsi="GillSans" w:cs="GillSans"/>
          <w:color w:val="000000"/>
          <w:sz w:val="20"/>
          <w:szCs w:val="20"/>
        </w:rPr>
        <w:t>)</w:t>
      </w:r>
    </w:p>
    <w:p w:rsidR="0024207A" w:rsidRDefault="0024207A" w:rsidP="007D2B80">
      <w:pPr>
        <w:autoSpaceDE w:val="0"/>
        <w:autoSpaceDN w:val="0"/>
        <w:adjustRightInd w:val="0"/>
        <w:rPr>
          <w:rFonts w:ascii="GillSans" w:hAnsi="GillSans" w:cs="GillSans"/>
          <w:color w:val="000000"/>
          <w:sz w:val="20"/>
          <w:szCs w:val="20"/>
        </w:rPr>
      </w:pPr>
    </w:p>
    <w:p w:rsidR="0024207A" w:rsidRDefault="0024207A" w:rsidP="007D2B80">
      <w:pPr>
        <w:autoSpaceDE w:val="0"/>
        <w:autoSpaceDN w:val="0"/>
        <w:adjustRightInd w:val="0"/>
        <w:rPr>
          <w:rFonts w:ascii="GillSans" w:hAnsi="GillSans" w:cs="GillSans"/>
          <w:color w:val="000000"/>
          <w:sz w:val="20"/>
          <w:szCs w:val="20"/>
        </w:rPr>
      </w:pPr>
      <w:r>
        <w:rPr>
          <w:rFonts w:ascii="GillSans" w:hAnsi="GillSans" w:cs="GillSans"/>
          <w:color w:val="000000"/>
          <w:sz w:val="20"/>
          <w:szCs w:val="20"/>
        </w:rPr>
        <w:t>Phone Number___________________________</w:t>
      </w:r>
      <w:proofErr w:type="gramStart"/>
      <w:r>
        <w:rPr>
          <w:rFonts w:ascii="GillSans" w:hAnsi="GillSans" w:cs="GillSans"/>
          <w:color w:val="000000"/>
          <w:sz w:val="20"/>
          <w:szCs w:val="20"/>
        </w:rPr>
        <w:t>_  Email</w:t>
      </w:r>
      <w:proofErr w:type="gramEnd"/>
      <w:r>
        <w:rPr>
          <w:rFonts w:ascii="GillSans" w:hAnsi="GillSans" w:cs="GillSans"/>
          <w:color w:val="000000"/>
          <w:sz w:val="20"/>
          <w:szCs w:val="20"/>
        </w:rPr>
        <w:t xml:space="preserve"> __________________________________________________________</w:t>
      </w:r>
    </w:p>
    <w:p w:rsidR="0024207A" w:rsidRPr="00D71AE9" w:rsidRDefault="0024207A" w:rsidP="007D2B80">
      <w:pPr>
        <w:autoSpaceDE w:val="0"/>
        <w:autoSpaceDN w:val="0"/>
        <w:adjustRightInd w:val="0"/>
        <w:rPr>
          <w:rFonts w:ascii="GillSans" w:hAnsi="GillSans" w:cs="GillSans"/>
          <w:i/>
          <w:color w:val="000000"/>
          <w:sz w:val="20"/>
          <w:szCs w:val="20"/>
        </w:rPr>
      </w:pPr>
      <w:r w:rsidRPr="00D71AE9">
        <w:rPr>
          <w:rFonts w:ascii="GillSans" w:hAnsi="GillSans" w:cs="GillSans"/>
          <w:i/>
          <w:color w:val="000000"/>
          <w:sz w:val="20"/>
          <w:szCs w:val="20"/>
        </w:rPr>
        <w:t>A committee member may contact you for additional information regarding your nominee.</w:t>
      </w:r>
    </w:p>
    <w:p w:rsidR="0024207A" w:rsidRDefault="0024207A" w:rsidP="007D2B80">
      <w:pPr>
        <w:autoSpaceDE w:val="0"/>
        <w:autoSpaceDN w:val="0"/>
        <w:adjustRightInd w:val="0"/>
        <w:rPr>
          <w:rFonts w:ascii="GillSans" w:hAnsi="GillSans" w:cs="GillSans-Bold"/>
          <w:bCs/>
          <w:color w:val="000000"/>
          <w:sz w:val="22"/>
          <w:szCs w:val="22"/>
        </w:rPr>
      </w:pPr>
    </w:p>
    <w:p w:rsidR="0024207A" w:rsidRDefault="0024207A" w:rsidP="007D2B80">
      <w:pPr>
        <w:autoSpaceDE w:val="0"/>
        <w:autoSpaceDN w:val="0"/>
        <w:adjustRightInd w:val="0"/>
        <w:rPr>
          <w:rFonts w:ascii="GillSans" w:hAnsi="GillSans" w:cs="GillSans-Bold"/>
          <w:bCs/>
          <w:color w:val="000000"/>
          <w:sz w:val="22"/>
          <w:szCs w:val="22"/>
        </w:rPr>
      </w:pPr>
    </w:p>
    <w:p w:rsidR="0024207A" w:rsidRPr="006854F4" w:rsidRDefault="0024207A" w:rsidP="007D2B80">
      <w:pPr>
        <w:autoSpaceDE w:val="0"/>
        <w:autoSpaceDN w:val="0"/>
        <w:adjustRightInd w:val="0"/>
        <w:rPr>
          <w:rFonts w:ascii="GillSans" w:hAnsi="GillSans" w:cs="GillSans-Bold"/>
          <w:bCs/>
          <w:color w:val="000000"/>
          <w:sz w:val="20"/>
          <w:szCs w:val="20"/>
        </w:rPr>
      </w:pPr>
      <w:r w:rsidRPr="006854F4">
        <w:rPr>
          <w:rFonts w:ascii="GillSans" w:hAnsi="GillSans" w:cs="GillSans-Bold"/>
          <w:bCs/>
          <w:color w:val="000000"/>
          <w:sz w:val="20"/>
          <w:szCs w:val="20"/>
        </w:rPr>
        <w:t xml:space="preserve">This is a great way to acknowledge and show appreciation to those who go above and beyond for the students in our school and in our community.  The process is kept confidential and </w:t>
      </w:r>
      <w:proofErr w:type="gramStart"/>
      <w:r w:rsidRPr="006854F4">
        <w:rPr>
          <w:rFonts w:ascii="GillSans" w:hAnsi="GillSans" w:cs="GillSans-Bold"/>
          <w:bCs/>
          <w:color w:val="000000"/>
          <w:sz w:val="20"/>
          <w:szCs w:val="20"/>
        </w:rPr>
        <w:t>all nominations are considered by the Honorary Service Awards Committee</w:t>
      </w:r>
      <w:proofErr w:type="gramEnd"/>
      <w:r w:rsidRPr="006854F4">
        <w:rPr>
          <w:rFonts w:ascii="GillSans" w:hAnsi="GillSans" w:cs="GillSans-Bold"/>
          <w:bCs/>
          <w:color w:val="000000"/>
          <w:sz w:val="20"/>
          <w:szCs w:val="20"/>
        </w:rPr>
        <w:t>.</w:t>
      </w:r>
    </w:p>
    <w:p w:rsidR="0024207A" w:rsidRPr="006854F4" w:rsidRDefault="0024207A" w:rsidP="007D2B80">
      <w:pPr>
        <w:autoSpaceDE w:val="0"/>
        <w:autoSpaceDN w:val="0"/>
        <w:adjustRightInd w:val="0"/>
        <w:rPr>
          <w:rFonts w:ascii="GillSans" w:hAnsi="GillSans" w:cs="GillSans-Bold"/>
          <w:bCs/>
          <w:color w:val="000000"/>
          <w:sz w:val="20"/>
          <w:szCs w:val="20"/>
        </w:rPr>
      </w:pPr>
    </w:p>
    <w:p w:rsidR="0024207A" w:rsidRPr="006854F4" w:rsidRDefault="0024207A" w:rsidP="007D2B80">
      <w:pPr>
        <w:autoSpaceDE w:val="0"/>
        <w:autoSpaceDN w:val="0"/>
        <w:adjustRightInd w:val="0"/>
        <w:rPr>
          <w:rFonts w:ascii="GillSans" w:hAnsi="GillSans" w:cs="GillSans-Bold"/>
          <w:bCs/>
          <w:color w:val="000000"/>
          <w:sz w:val="20"/>
          <w:szCs w:val="20"/>
        </w:rPr>
      </w:pPr>
      <w:r w:rsidRPr="006854F4">
        <w:rPr>
          <w:rFonts w:ascii="GillSans" w:hAnsi="GillSans" w:cs="GillSans-Bold"/>
          <w:bCs/>
          <w:color w:val="000000"/>
          <w:sz w:val="20"/>
          <w:szCs w:val="20"/>
        </w:rPr>
        <w:t>Should you have any questions, please feel free to contact PTSA Co-Parliamentarians</w:t>
      </w:r>
    </w:p>
    <w:p w:rsidR="0024207A" w:rsidRPr="006854F4" w:rsidRDefault="0024207A" w:rsidP="007D2B80">
      <w:pPr>
        <w:autoSpaceDE w:val="0"/>
        <w:autoSpaceDN w:val="0"/>
        <w:adjustRightInd w:val="0"/>
        <w:rPr>
          <w:rFonts w:ascii="GillSans" w:hAnsi="GillSans" w:cs="GillSans-Bold"/>
          <w:bCs/>
          <w:color w:val="000000"/>
          <w:sz w:val="20"/>
          <w:szCs w:val="20"/>
        </w:rPr>
      </w:pPr>
      <w:proofErr w:type="spellStart"/>
      <w:r w:rsidRPr="006854F4">
        <w:rPr>
          <w:rFonts w:ascii="GillSans" w:hAnsi="GillSans" w:cs="GillSans-Bold"/>
          <w:bCs/>
          <w:color w:val="000000"/>
          <w:sz w:val="20"/>
          <w:szCs w:val="20"/>
        </w:rPr>
        <w:t>Jenn</w:t>
      </w:r>
      <w:proofErr w:type="spellEnd"/>
      <w:r w:rsidRPr="006854F4">
        <w:rPr>
          <w:rFonts w:ascii="GillSans" w:hAnsi="GillSans" w:cs="GillSans-Bold"/>
          <w:bCs/>
          <w:color w:val="000000"/>
          <w:sz w:val="20"/>
          <w:szCs w:val="20"/>
        </w:rPr>
        <w:t xml:space="preserve"> Loving </w:t>
      </w:r>
      <w:r w:rsidRPr="006854F4">
        <w:rPr>
          <w:rFonts w:ascii="GillSans" w:hAnsi="GillSans" w:cs="GillSans-Bold"/>
          <w:bCs/>
          <w:color w:val="000000"/>
          <w:sz w:val="20"/>
          <w:szCs w:val="20"/>
        </w:rPr>
        <w:tab/>
      </w:r>
      <w:r w:rsidRPr="006854F4">
        <w:rPr>
          <w:rFonts w:ascii="GillSans" w:hAnsi="GillSans" w:cs="GillSans-Bold"/>
          <w:bCs/>
          <w:color w:val="000000"/>
          <w:sz w:val="20"/>
          <w:szCs w:val="20"/>
        </w:rPr>
        <w:tab/>
      </w:r>
      <w:r w:rsidRPr="006854F4">
        <w:rPr>
          <w:rFonts w:ascii="GillSans" w:hAnsi="GillSans" w:cs="GillSans-Bold"/>
          <w:bCs/>
          <w:color w:val="000000"/>
          <w:sz w:val="20"/>
          <w:szCs w:val="20"/>
        </w:rPr>
        <w:tab/>
      </w:r>
      <w:r w:rsidRPr="006854F4">
        <w:rPr>
          <w:rFonts w:ascii="GillSans" w:hAnsi="GillSans" w:cs="GillSans-Bold"/>
          <w:bCs/>
          <w:color w:val="000000"/>
          <w:sz w:val="20"/>
          <w:szCs w:val="20"/>
        </w:rPr>
        <w:tab/>
        <w:t xml:space="preserve">Laura </w:t>
      </w:r>
      <w:proofErr w:type="spellStart"/>
      <w:r w:rsidRPr="006854F4">
        <w:rPr>
          <w:rFonts w:ascii="GillSans" w:hAnsi="GillSans" w:cs="GillSans-Bold"/>
          <w:bCs/>
          <w:color w:val="000000"/>
          <w:sz w:val="20"/>
          <w:szCs w:val="20"/>
        </w:rPr>
        <w:t>Pistoresi</w:t>
      </w:r>
      <w:proofErr w:type="spellEnd"/>
    </w:p>
    <w:p w:rsidR="0024207A" w:rsidRPr="006854F4" w:rsidRDefault="0024207A" w:rsidP="007D2B80">
      <w:pPr>
        <w:autoSpaceDE w:val="0"/>
        <w:autoSpaceDN w:val="0"/>
        <w:adjustRightInd w:val="0"/>
        <w:rPr>
          <w:rFonts w:ascii="GillSans" w:hAnsi="GillSans" w:cs="GillSans-Bold"/>
          <w:bCs/>
          <w:color w:val="000000"/>
          <w:sz w:val="20"/>
          <w:szCs w:val="20"/>
        </w:rPr>
      </w:pPr>
      <w:proofErr w:type="gramStart"/>
      <w:r w:rsidRPr="006854F4">
        <w:rPr>
          <w:rFonts w:ascii="GillSans" w:hAnsi="GillSans" w:cs="GillSans-Bold"/>
          <w:bCs/>
          <w:color w:val="000000"/>
          <w:sz w:val="20"/>
          <w:szCs w:val="20"/>
        </w:rPr>
        <w:t>jenniferlovingpta@gmail.com</w:t>
      </w:r>
      <w:proofErr w:type="gramEnd"/>
      <w:r w:rsidRPr="006854F4">
        <w:rPr>
          <w:rFonts w:ascii="GillSans" w:hAnsi="GillSans" w:cs="GillSans-Bold"/>
          <w:bCs/>
          <w:color w:val="000000"/>
          <w:sz w:val="20"/>
          <w:szCs w:val="20"/>
        </w:rPr>
        <w:tab/>
      </w:r>
      <w:r w:rsidRPr="006854F4">
        <w:rPr>
          <w:rFonts w:ascii="GillSans" w:hAnsi="GillSans" w:cs="GillSans-Bold"/>
          <w:bCs/>
          <w:color w:val="000000"/>
          <w:sz w:val="20"/>
          <w:szCs w:val="20"/>
        </w:rPr>
        <w:tab/>
        <w:t>laurapistoresi@yahoo.com</w:t>
      </w:r>
    </w:p>
    <w:sectPr w:rsidR="0024207A" w:rsidRPr="006854F4" w:rsidSect="00D62CBB">
      <w:pgSz w:w="12240" w:h="15840"/>
      <w:pgMar w:top="720" w:right="720" w:bottom="720" w:left="720" w:header="720" w:footer="720" w:gutter="0"/>
      <w:pgBorders w:offsetFrom="page">
        <w:top w:val="single" w:sz="4" w:space="24" w:color="A50021"/>
        <w:left w:val="single" w:sz="4" w:space="24" w:color="A50021"/>
        <w:bottom w:val="single" w:sz="4" w:space="24" w:color="A50021"/>
        <w:right w:val="single" w:sz="4" w:space="24" w:color="A5002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ernard MT Condensed">
    <w:panose1 w:val="02050806060905020404"/>
    <w:charset w:val="00"/>
    <w:family w:val="auto"/>
    <w:pitch w:val="variable"/>
    <w:sig w:usb0="00000003" w:usb1="00000000" w:usb2="00000000" w:usb3="00000000" w:csb0="00000001" w:csb1="00000000"/>
  </w:font>
  <w:font w:name="GillSans-Light">
    <w:altName w:val="Gill Sans Light"/>
    <w:panose1 w:val="00000000000000000000"/>
    <w:charset w:val="00"/>
    <w:family w:val="swiss"/>
    <w:notTrueType/>
    <w:pitch w:val="default"/>
    <w:sig w:usb0="00000003" w:usb1="00000000" w:usb2="00000000" w:usb3="00000000" w:csb0="00000001" w:csb1="00000000"/>
  </w:font>
  <w:font w:name="GillSans-Bold">
    <w:altName w:val="Gill Sans"/>
    <w:panose1 w:val="00000000000000000000"/>
    <w:charset w:val="00"/>
    <w:family w:val="swiss"/>
    <w:notTrueType/>
    <w:pitch w:val="default"/>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B27FF"/>
    <w:multiLevelType w:val="hybridMultilevel"/>
    <w:tmpl w:val="D124E3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80"/>
    <w:rsid w:val="00015CA5"/>
    <w:rsid w:val="000648B0"/>
    <w:rsid w:val="000B5E52"/>
    <w:rsid w:val="00101613"/>
    <w:rsid w:val="00161037"/>
    <w:rsid w:val="0024207A"/>
    <w:rsid w:val="002659F2"/>
    <w:rsid w:val="00274E87"/>
    <w:rsid w:val="002E7A16"/>
    <w:rsid w:val="003451EE"/>
    <w:rsid w:val="003D22B3"/>
    <w:rsid w:val="00510CA8"/>
    <w:rsid w:val="005D245D"/>
    <w:rsid w:val="00602C35"/>
    <w:rsid w:val="00643147"/>
    <w:rsid w:val="006854F4"/>
    <w:rsid w:val="006C5C44"/>
    <w:rsid w:val="007D2B80"/>
    <w:rsid w:val="007D2CC9"/>
    <w:rsid w:val="007E1B1F"/>
    <w:rsid w:val="008C3B44"/>
    <w:rsid w:val="008C6FC5"/>
    <w:rsid w:val="009623C1"/>
    <w:rsid w:val="009E238D"/>
    <w:rsid w:val="00A07FBD"/>
    <w:rsid w:val="00A426C9"/>
    <w:rsid w:val="00A605D5"/>
    <w:rsid w:val="00AC16B5"/>
    <w:rsid w:val="00AE50FC"/>
    <w:rsid w:val="00B275C7"/>
    <w:rsid w:val="00B92CAC"/>
    <w:rsid w:val="00BB5076"/>
    <w:rsid w:val="00BC2FB1"/>
    <w:rsid w:val="00BF3427"/>
    <w:rsid w:val="00CF7EE0"/>
    <w:rsid w:val="00D03BBE"/>
    <w:rsid w:val="00D57DD3"/>
    <w:rsid w:val="00D62CBB"/>
    <w:rsid w:val="00D71AE9"/>
    <w:rsid w:val="00DA3AAF"/>
    <w:rsid w:val="00E82DA2"/>
    <w:rsid w:val="00F55081"/>
    <w:rsid w:val="00F837BF"/>
    <w:rsid w:val="00FB10A0"/>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semiHidden="1" w:unhideWhenUsed="1"/>
    <w:lsdException w:name="Table Web 1" w:locked="1" w:uiPriority="0"/>
    <w:lsdException w:name="Table Web 2" w:locked="1" w:uiPriority="0"/>
    <w:lsdException w:name="Table Web 3" w:semiHidden="1" w:unhideWhenUsed="1"/>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C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semiHidden="1" w:unhideWhenUsed="1"/>
    <w:lsdException w:name="Table Web 1" w:locked="1" w:uiPriority="0"/>
    <w:lsdException w:name="Table Web 2" w:locked="1" w:uiPriority="0"/>
    <w:lsdException w:name="Table Web 3" w:semiHidden="1" w:unhideWhenUsed="1"/>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C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2711</Characters>
  <Application>Microsoft Macintosh Word</Application>
  <DocSecurity>0</DocSecurity>
  <Lines>22</Lines>
  <Paragraphs>6</Paragraphs>
  <ScaleCrop>false</ScaleCrop>
  <Company>Houdini Inc.</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Rancho Charter School</dc:title>
  <dc:subject/>
  <dc:creator>Mindy</dc:creator>
  <cp:keywords/>
  <dc:description/>
  <cp:lastModifiedBy>Debbie Masek</cp:lastModifiedBy>
  <cp:revision>2</cp:revision>
  <cp:lastPrinted>2019-03-10T19:27:00Z</cp:lastPrinted>
  <dcterms:created xsi:type="dcterms:W3CDTF">2019-03-11T17:27:00Z</dcterms:created>
  <dcterms:modified xsi:type="dcterms:W3CDTF">2019-03-11T17:27:00Z</dcterms:modified>
</cp:coreProperties>
</file>